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14DC4" w14:textId="77777777" w:rsidR="00CC325E" w:rsidRPr="002905B7" w:rsidRDefault="00CC325E" w:rsidP="00CC325E">
      <w:pPr>
        <w:spacing w:after="0"/>
        <w:jc w:val="center"/>
        <w:rPr>
          <w:rFonts w:ascii="Times New Roman" w:hAnsi="Times New Roman" w:cs="Times New Roman"/>
          <w:b/>
          <w:bCs/>
          <w:sz w:val="24"/>
          <w:lang w:val="en-US"/>
        </w:rPr>
      </w:pPr>
      <w:r w:rsidRPr="002905B7">
        <w:rPr>
          <w:rFonts w:ascii="Times New Roman" w:hAnsi="Times New Roman" w:cs="Times New Roman"/>
          <w:b/>
          <w:bCs/>
          <w:sz w:val="24"/>
          <w:lang w:val="en-US"/>
        </w:rPr>
        <w:t>Sustaining Grace</w:t>
      </w:r>
    </w:p>
    <w:p w14:paraId="38011DAA" w14:textId="77777777" w:rsidR="00CC325E" w:rsidRPr="002905B7" w:rsidRDefault="00CC325E" w:rsidP="00CC325E">
      <w:pPr>
        <w:spacing w:after="0"/>
        <w:jc w:val="center"/>
        <w:rPr>
          <w:rFonts w:ascii="Times New Roman" w:hAnsi="Times New Roman" w:cs="Times New Roman"/>
          <w:b/>
          <w:bCs/>
          <w:sz w:val="24"/>
          <w:lang w:val="en-US"/>
        </w:rPr>
      </w:pPr>
    </w:p>
    <w:p w14:paraId="1DDBC4D9" w14:textId="77777777" w:rsidR="00CC325E" w:rsidRPr="002905B7" w:rsidRDefault="00CC325E" w:rsidP="00CC325E">
      <w:pPr>
        <w:spacing w:after="0"/>
        <w:jc w:val="center"/>
        <w:rPr>
          <w:rFonts w:ascii="Times New Roman" w:hAnsi="Times New Roman" w:cs="Times New Roman"/>
          <w:b/>
          <w:bCs/>
          <w:color w:val="auto"/>
          <w:sz w:val="24"/>
          <w:lang w:val="en-US" w:eastAsia="en-US"/>
        </w:rPr>
      </w:pPr>
      <w:r w:rsidRPr="002905B7">
        <w:rPr>
          <w:rFonts w:ascii="Times New Roman" w:hAnsi="Times New Roman" w:cs="Times New Roman"/>
          <w:b/>
          <w:bCs/>
          <w:color w:val="auto"/>
          <w:sz w:val="24"/>
          <w:lang w:val="en-US" w:eastAsia="en-US"/>
        </w:rPr>
        <w:t>Ephesians 4:11-16</w:t>
      </w:r>
    </w:p>
    <w:p w14:paraId="131B7441" w14:textId="77777777" w:rsidR="00CC325E" w:rsidRPr="006A2DE5" w:rsidRDefault="00CC325E" w:rsidP="00CC325E">
      <w:pPr>
        <w:spacing w:after="0"/>
        <w:rPr>
          <w:rFonts w:ascii="Times New Roman" w:hAnsi="Times New Roman" w:cs="Times New Roman"/>
          <w:color w:val="auto"/>
          <w:sz w:val="24"/>
          <w:lang w:val="en-US" w:eastAsia="en-US"/>
        </w:rPr>
      </w:pPr>
    </w:p>
    <w:p w14:paraId="1F4796AA" w14:textId="77777777" w:rsidR="00CC325E" w:rsidRPr="006A2DE5" w:rsidRDefault="00CC325E" w:rsidP="00CC325E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/>
          <w:bCs/>
          <w:color w:val="auto"/>
          <w:sz w:val="24"/>
          <w:lang w:val="en-US" w:eastAsia="en-US"/>
        </w:rPr>
      </w:pPr>
      <w:r w:rsidRPr="006A2DE5">
        <w:rPr>
          <w:rFonts w:ascii="Times New Roman" w:hAnsi="Times New Roman" w:cs="Times New Roman"/>
          <w:b/>
          <w:bCs/>
          <w:color w:val="auto"/>
          <w:sz w:val="24"/>
          <w:lang w:val="en-US" w:eastAsia="en-US"/>
        </w:rPr>
        <w:t>God’s plan for us is to grow into Christ’s likeness.</w:t>
      </w:r>
    </w:p>
    <w:p w14:paraId="186BC250" w14:textId="77777777" w:rsidR="00CC325E" w:rsidRPr="00EF35DB" w:rsidRDefault="00CC325E" w:rsidP="00CC325E">
      <w:pPr>
        <w:pStyle w:val="ListParagraph"/>
        <w:numPr>
          <w:ilvl w:val="1"/>
          <w:numId w:val="6"/>
        </w:numPr>
        <w:tabs>
          <w:tab w:val="left" w:pos="720"/>
        </w:tabs>
        <w:spacing w:after="0"/>
        <w:ind w:left="720"/>
        <w:rPr>
          <w:rFonts w:ascii="Times New Roman" w:hAnsi="Times New Roman" w:cs="Times New Roman"/>
          <w:color w:val="auto"/>
          <w:sz w:val="24"/>
          <w:lang w:val="en-US" w:eastAsia="en-US"/>
        </w:rPr>
      </w:pPr>
      <w:r w:rsidRPr="00EF35DB">
        <w:rPr>
          <w:rFonts w:ascii="Times New Roman" w:hAnsi="Times New Roman" w:cs="Times New Roman"/>
          <w:color w:val="auto"/>
          <w:sz w:val="24"/>
          <w:lang w:val="en-US" w:eastAsia="en-US"/>
        </w:rPr>
        <w:t xml:space="preserve">This is the very reason we were created. </w:t>
      </w:r>
    </w:p>
    <w:p w14:paraId="790A46A2" w14:textId="77777777" w:rsidR="00CC325E" w:rsidRPr="006A2DE5" w:rsidRDefault="00CC325E" w:rsidP="00CC325E">
      <w:pPr>
        <w:pStyle w:val="ListParagraph"/>
        <w:numPr>
          <w:ilvl w:val="1"/>
          <w:numId w:val="6"/>
        </w:numPr>
        <w:tabs>
          <w:tab w:val="left" w:pos="720"/>
        </w:tabs>
        <w:spacing w:after="0"/>
        <w:ind w:left="720"/>
        <w:rPr>
          <w:rFonts w:ascii="Times New Roman" w:hAnsi="Times New Roman" w:cs="Times New Roman"/>
          <w:color w:val="auto"/>
          <w:sz w:val="24"/>
          <w:lang w:val="en-US" w:eastAsia="en-US"/>
        </w:rPr>
      </w:pPr>
      <w:r w:rsidRPr="006A2DE5">
        <w:rPr>
          <w:rFonts w:ascii="Times New Roman" w:hAnsi="Times New Roman" w:cs="Times New Roman"/>
          <w:color w:val="auto"/>
          <w:sz w:val="24"/>
          <w:lang w:val="en-US" w:eastAsia="en-US"/>
        </w:rPr>
        <w:t xml:space="preserve">Messiah Jesus is the perfect representation of God to us and what it means to be made in the image of God. </w:t>
      </w:r>
    </w:p>
    <w:p w14:paraId="1A44B14F" w14:textId="77777777" w:rsidR="00CC325E" w:rsidRPr="006A2DE5" w:rsidRDefault="00CC325E" w:rsidP="00CC325E">
      <w:pPr>
        <w:pStyle w:val="ListParagraph"/>
        <w:numPr>
          <w:ilvl w:val="1"/>
          <w:numId w:val="6"/>
        </w:numPr>
        <w:tabs>
          <w:tab w:val="left" w:pos="720"/>
        </w:tabs>
        <w:spacing w:after="0"/>
        <w:ind w:left="720"/>
        <w:rPr>
          <w:rFonts w:ascii="Times New Roman" w:hAnsi="Times New Roman" w:cs="Times New Roman"/>
          <w:color w:val="auto"/>
          <w:sz w:val="24"/>
          <w:lang w:val="en-US" w:eastAsia="en-US"/>
        </w:rPr>
      </w:pPr>
      <w:r w:rsidRPr="006A2DE5">
        <w:rPr>
          <w:rFonts w:ascii="Times New Roman" w:hAnsi="Times New Roman" w:cs="Times New Roman"/>
          <w:color w:val="auto"/>
          <w:sz w:val="24"/>
          <w:lang w:val="en-US" w:eastAsia="en-US"/>
        </w:rPr>
        <w:t xml:space="preserve">Messiah Jesus also became like us in all ways. </w:t>
      </w:r>
    </w:p>
    <w:p w14:paraId="5852F24C" w14:textId="77777777" w:rsidR="00CC325E" w:rsidRPr="006A2DE5" w:rsidRDefault="00CC325E" w:rsidP="00CC325E">
      <w:pPr>
        <w:pStyle w:val="ListParagraph"/>
        <w:numPr>
          <w:ilvl w:val="1"/>
          <w:numId w:val="6"/>
        </w:numPr>
        <w:tabs>
          <w:tab w:val="left" w:pos="720"/>
        </w:tabs>
        <w:spacing w:after="0"/>
        <w:ind w:left="720"/>
        <w:rPr>
          <w:rFonts w:ascii="Times New Roman" w:hAnsi="Times New Roman" w:cs="Times New Roman"/>
          <w:color w:val="auto"/>
          <w:sz w:val="24"/>
          <w:lang w:val="en-US" w:eastAsia="en-US"/>
        </w:rPr>
      </w:pPr>
      <w:r w:rsidRPr="006A2DE5">
        <w:rPr>
          <w:rFonts w:ascii="Times New Roman" w:hAnsi="Times New Roman" w:cs="Times New Roman"/>
          <w:color w:val="auto"/>
          <w:sz w:val="24"/>
          <w:lang w:val="en-US" w:eastAsia="en-US"/>
        </w:rPr>
        <w:t xml:space="preserve">This is not something we can do on our own power, strength, and understanding. </w:t>
      </w:r>
    </w:p>
    <w:p w14:paraId="01263C35" w14:textId="77777777" w:rsidR="00CC325E" w:rsidRPr="006A2DE5" w:rsidRDefault="00CC325E" w:rsidP="00CC325E">
      <w:pPr>
        <w:pStyle w:val="ListParagraph"/>
        <w:numPr>
          <w:ilvl w:val="1"/>
          <w:numId w:val="6"/>
        </w:numPr>
        <w:tabs>
          <w:tab w:val="left" w:pos="720"/>
        </w:tabs>
        <w:spacing w:after="0"/>
        <w:ind w:left="720"/>
        <w:rPr>
          <w:rFonts w:ascii="Times New Roman" w:hAnsi="Times New Roman" w:cs="Times New Roman"/>
          <w:color w:val="auto"/>
          <w:sz w:val="24"/>
          <w:lang w:val="en-US" w:eastAsia="en-US"/>
        </w:rPr>
      </w:pPr>
      <w:r w:rsidRPr="006A2DE5">
        <w:rPr>
          <w:rFonts w:ascii="Times New Roman" w:hAnsi="Times New Roman" w:cs="Times New Roman"/>
          <w:color w:val="auto"/>
          <w:sz w:val="24"/>
          <w:lang w:val="en-US" w:eastAsia="en-US"/>
        </w:rPr>
        <w:t>God gives us resources to live out his will for us in this life.</w:t>
      </w:r>
    </w:p>
    <w:p w14:paraId="32E074A1" w14:textId="77777777" w:rsidR="00CC325E" w:rsidRPr="006A2DE5" w:rsidRDefault="00CC325E" w:rsidP="00CC325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auto"/>
          <w:sz w:val="24"/>
          <w:lang w:val="en-US" w:eastAsia="en-US"/>
        </w:rPr>
      </w:pPr>
      <w:r w:rsidRPr="006A2DE5">
        <w:rPr>
          <w:rFonts w:ascii="Times New Roman" w:hAnsi="Times New Roman" w:cs="Times New Roman"/>
          <w:color w:val="auto"/>
          <w:sz w:val="24"/>
          <w:lang w:val="en-US" w:eastAsia="en-US"/>
        </w:rPr>
        <w:t>The power and presence of the Holy Spirit</w:t>
      </w:r>
    </w:p>
    <w:p w14:paraId="67E700E1" w14:textId="77777777" w:rsidR="00CC325E" w:rsidRPr="006A2DE5" w:rsidRDefault="00CC325E" w:rsidP="00CC325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auto"/>
          <w:sz w:val="24"/>
          <w:lang w:val="en-US" w:eastAsia="en-US"/>
        </w:rPr>
      </w:pPr>
      <w:r w:rsidRPr="006A2DE5">
        <w:rPr>
          <w:rFonts w:ascii="Times New Roman" w:hAnsi="Times New Roman" w:cs="Times New Roman"/>
          <w:color w:val="auto"/>
          <w:sz w:val="24"/>
          <w:lang w:val="en-US" w:eastAsia="en-US"/>
        </w:rPr>
        <w:t>The light of the Word, the Bible</w:t>
      </w:r>
    </w:p>
    <w:p w14:paraId="2419AC84" w14:textId="77777777" w:rsidR="00CC325E" w:rsidRPr="006A2DE5" w:rsidRDefault="00CC325E" w:rsidP="00CC325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auto"/>
          <w:sz w:val="24"/>
          <w:lang w:val="en-US" w:eastAsia="en-US"/>
        </w:rPr>
      </w:pPr>
      <w:r w:rsidRPr="006A2DE5">
        <w:rPr>
          <w:rFonts w:ascii="Times New Roman" w:hAnsi="Times New Roman" w:cs="Times New Roman"/>
          <w:color w:val="auto"/>
          <w:sz w:val="24"/>
          <w:lang w:val="en-US" w:eastAsia="en-US"/>
        </w:rPr>
        <w:t>The fellowship of other believers</w:t>
      </w:r>
    </w:p>
    <w:p w14:paraId="07FC0DFC" w14:textId="77777777" w:rsidR="00CC325E" w:rsidRPr="00EF35DB" w:rsidRDefault="00CC325E" w:rsidP="00CC325E">
      <w:pPr>
        <w:pStyle w:val="ListParagraph"/>
        <w:numPr>
          <w:ilvl w:val="1"/>
          <w:numId w:val="6"/>
        </w:numPr>
        <w:spacing w:after="0"/>
        <w:ind w:left="720"/>
        <w:rPr>
          <w:rFonts w:ascii="Times New Roman" w:hAnsi="Times New Roman" w:cs="Times New Roman"/>
          <w:color w:val="auto"/>
          <w:sz w:val="24"/>
          <w:lang w:val="en-US" w:eastAsia="en-US"/>
        </w:rPr>
      </w:pPr>
      <w:r w:rsidRPr="006A2DE5">
        <w:rPr>
          <w:rFonts w:ascii="Times New Roman" w:hAnsi="Times New Roman" w:cs="Times New Roman"/>
          <w:color w:val="auto"/>
          <w:sz w:val="24"/>
          <w:lang w:val="en-US" w:eastAsia="en-US"/>
        </w:rPr>
        <w:t>Our growth as followers of Jesus is dependent upon God’s grace in Jesus Christ.</w:t>
      </w:r>
    </w:p>
    <w:p w14:paraId="6BB141B4" w14:textId="77777777" w:rsidR="00CC325E" w:rsidRPr="006A2DE5" w:rsidRDefault="00CC325E" w:rsidP="00CC325E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color w:val="auto"/>
          <w:sz w:val="24"/>
          <w:lang w:val="en-US" w:eastAsia="en-US"/>
        </w:rPr>
      </w:pPr>
      <w:r w:rsidRPr="006A2DE5">
        <w:rPr>
          <w:rFonts w:ascii="Times New Roman" w:hAnsi="Times New Roman" w:cs="Times New Roman"/>
          <w:b/>
          <w:bCs/>
          <w:color w:val="auto"/>
          <w:sz w:val="24"/>
          <w:lang w:val="en-US" w:eastAsia="en-US"/>
        </w:rPr>
        <w:t>We are on a life-long journey to become like Jesus</w:t>
      </w:r>
    </w:p>
    <w:p w14:paraId="0A328956" w14:textId="77777777" w:rsidR="00CC325E" w:rsidRPr="006A2DE5" w:rsidRDefault="00CC325E" w:rsidP="00CC325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color w:val="auto"/>
          <w:sz w:val="24"/>
          <w:lang w:val="en-US" w:eastAsia="en-US"/>
        </w:rPr>
      </w:pPr>
      <w:r w:rsidRPr="006A2DE5">
        <w:rPr>
          <w:rFonts w:ascii="Times New Roman" w:hAnsi="Times New Roman" w:cs="Times New Roman"/>
          <w:color w:val="auto"/>
          <w:sz w:val="24"/>
          <w:lang w:val="en-US" w:eastAsia="en-US"/>
        </w:rPr>
        <w:t>We face new challenges and decisions almost every day</w:t>
      </w:r>
    </w:p>
    <w:p w14:paraId="4FCB4DEE" w14:textId="77777777" w:rsidR="00CC325E" w:rsidRPr="006A2DE5" w:rsidRDefault="00CC325E" w:rsidP="00CC325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color w:val="auto"/>
          <w:sz w:val="24"/>
          <w:lang w:val="en-US" w:eastAsia="en-US"/>
        </w:rPr>
      </w:pPr>
      <w:r w:rsidRPr="006A2DE5">
        <w:rPr>
          <w:rFonts w:ascii="Times New Roman" w:hAnsi="Times New Roman" w:cs="Times New Roman"/>
          <w:color w:val="auto"/>
          <w:sz w:val="24"/>
          <w:lang w:val="en-US" w:eastAsia="en-US"/>
        </w:rPr>
        <w:t>We will answer the questions of life based upon our character and values</w:t>
      </w:r>
    </w:p>
    <w:p w14:paraId="45798B50" w14:textId="77777777" w:rsidR="00CC325E" w:rsidRPr="006A2DE5" w:rsidRDefault="00CC325E" w:rsidP="00CC325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color w:val="auto"/>
          <w:sz w:val="24"/>
          <w:lang w:val="en-US" w:eastAsia="en-US"/>
        </w:rPr>
      </w:pPr>
      <w:r w:rsidRPr="006A2DE5">
        <w:rPr>
          <w:rFonts w:ascii="Times New Roman" w:hAnsi="Times New Roman" w:cs="Times New Roman"/>
          <w:color w:val="auto"/>
          <w:sz w:val="24"/>
          <w:lang w:val="en-US" w:eastAsia="en-US"/>
        </w:rPr>
        <w:t>We cooperate with God by agreeing with God’s plan for us</w:t>
      </w:r>
    </w:p>
    <w:p w14:paraId="62E24C75" w14:textId="77777777" w:rsidR="00CC325E" w:rsidRPr="00EF35DB" w:rsidRDefault="00CC325E" w:rsidP="00CC325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color w:val="auto"/>
          <w:sz w:val="24"/>
          <w:lang w:val="en-US" w:eastAsia="en-US"/>
        </w:rPr>
      </w:pPr>
      <w:r>
        <w:rPr>
          <w:rFonts w:ascii="Times New Roman" w:hAnsi="Times New Roman" w:cs="Times New Roman"/>
          <w:color w:val="auto"/>
          <w:sz w:val="24"/>
          <w:lang w:val="en-US" w:eastAsia="en-US"/>
        </w:rPr>
        <w:t>The</w:t>
      </w:r>
      <w:r w:rsidRPr="006A2DE5">
        <w:rPr>
          <w:rFonts w:ascii="Times New Roman" w:hAnsi="Times New Roman" w:cs="Times New Roman"/>
          <w:color w:val="auto"/>
          <w:sz w:val="24"/>
          <w:lang w:val="en-US" w:eastAsia="en-US"/>
        </w:rPr>
        <w:t xml:space="preserve"> simple answer we must give: “Yes.”</w:t>
      </w:r>
    </w:p>
    <w:p w14:paraId="1E9C20E3" w14:textId="77777777" w:rsidR="00CC325E" w:rsidRPr="006A2DE5" w:rsidRDefault="00CC325E" w:rsidP="00CC325E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color w:val="auto"/>
          <w:sz w:val="24"/>
          <w:lang w:val="en-US" w:eastAsia="en-US"/>
        </w:rPr>
      </w:pPr>
      <w:r w:rsidRPr="006A2DE5">
        <w:rPr>
          <w:rFonts w:ascii="Times New Roman" w:hAnsi="Times New Roman" w:cs="Times New Roman"/>
          <w:b/>
          <w:bCs/>
          <w:color w:val="auto"/>
          <w:sz w:val="24"/>
          <w:lang w:val="en-US" w:eastAsia="en-US"/>
        </w:rPr>
        <w:t>Growth in grace is built on saving and sanctifying grace</w:t>
      </w:r>
      <w:r w:rsidRPr="006A2DE5">
        <w:rPr>
          <w:rFonts w:ascii="Times New Roman" w:hAnsi="Times New Roman" w:cs="Times New Roman"/>
          <w:color w:val="auto"/>
          <w:sz w:val="24"/>
          <w:lang w:val="en-US" w:eastAsia="en-US"/>
        </w:rPr>
        <w:t xml:space="preserve">  </w:t>
      </w:r>
    </w:p>
    <w:p w14:paraId="66A66C05" w14:textId="77777777" w:rsidR="00CC325E" w:rsidRPr="006A2DE5" w:rsidRDefault="00CC325E" w:rsidP="00CC325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color w:val="auto"/>
          <w:sz w:val="24"/>
          <w:lang w:val="en-US" w:eastAsia="en-US"/>
        </w:rPr>
      </w:pPr>
      <w:r w:rsidRPr="006A2DE5">
        <w:rPr>
          <w:rFonts w:ascii="Times New Roman" w:hAnsi="Times New Roman" w:cs="Times New Roman"/>
          <w:color w:val="auto"/>
          <w:sz w:val="24"/>
          <w:lang w:val="en-US" w:eastAsia="en-US"/>
        </w:rPr>
        <w:t>In saving grace: we trust Jesus as our Savior.</w:t>
      </w:r>
    </w:p>
    <w:p w14:paraId="198AE791" w14:textId="77777777" w:rsidR="00CC325E" w:rsidRPr="006A2DE5" w:rsidRDefault="00CC325E" w:rsidP="00CC325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color w:val="auto"/>
          <w:sz w:val="24"/>
          <w:lang w:val="en-US" w:eastAsia="en-US"/>
        </w:rPr>
      </w:pPr>
      <w:r w:rsidRPr="006A2DE5">
        <w:rPr>
          <w:rFonts w:ascii="Times New Roman" w:hAnsi="Times New Roman" w:cs="Times New Roman"/>
          <w:color w:val="auto"/>
          <w:sz w:val="24"/>
          <w:lang w:val="en-US" w:eastAsia="en-US"/>
        </w:rPr>
        <w:t>In sanctifying grace: we trust Jesus as our Lord.</w:t>
      </w:r>
    </w:p>
    <w:p w14:paraId="00E260CC" w14:textId="77777777" w:rsidR="00CC325E" w:rsidRPr="00EF35DB" w:rsidRDefault="00CC325E" w:rsidP="00CC325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color w:val="auto"/>
          <w:sz w:val="24"/>
          <w:lang w:val="en-US" w:eastAsia="en-US"/>
        </w:rPr>
      </w:pPr>
      <w:r w:rsidRPr="006A2DE5">
        <w:rPr>
          <w:rFonts w:ascii="Times New Roman" w:hAnsi="Times New Roman" w:cs="Times New Roman"/>
          <w:color w:val="auto"/>
          <w:sz w:val="24"/>
          <w:lang w:val="en-US" w:eastAsia="en-US"/>
        </w:rPr>
        <w:t>In sustaining grace: we trust Jesus as our Friend.</w:t>
      </w:r>
    </w:p>
    <w:p w14:paraId="07A831A7" w14:textId="77777777" w:rsidR="00CC325E" w:rsidRPr="006A2DE5" w:rsidRDefault="00CC325E" w:rsidP="00CC325E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/>
          <w:bCs/>
          <w:color w:val="auto"/>
          <w:sz w:val="24"/>
          <w:lang w:val="en-US" w:eastAsia="en-US"/>
        </w:rPr>
      </w:pPr>
      <w:r w:rsidRPr="006A2DE5">
        <w:rPr>
          <w:rFonts w:ascii="Times New Roman" w:hAnsi="Times New Roman" w:cs="Times New Roman"/>
          <w:b/>
          <w:bCs/>
          <w:color w:val="auto"/>
          <w:sz w:val="24"/>
          <w:lang w:val="en-US" w:eastAsia="en-US"/>
        </w:rPr>
        <w:t>God’s purpose for us is to grow up in our faith.</w:t>
      </w:r>
    </w:p>
    <w:p w14:paraId="5A858858" w14:textId="77777777" w:rsidR="00CC325E" w:rsidRPr="006A2DE5" w:rsidRDefault="00CC325E" w:rsidP="00CC325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color w:val="auto"/>
          <w:sz w:val="24"/>
          <w:lang w:val="en-US" w:eastAsia="en-US"/>
        </w:rPr>
      </w:pPr>
      <w:r w:rsidRPr="006A2DE5">
        <w:rPr>
          <w:rFonts w:ascii="Times New Roman" w:hAnsi="Times New Roman" w:cs="Times New Roman"/>
          <w:color w:val="auto"/>
          <w:sz w:val="24"/>
          <w:lang w:val="en-US" w:eastAsia="en-US"/>
        </w:rPr>
        <w:t>1 Peter 2:2</w:t>
      </w:r>
    </w:p>
    <w:p w14:paraId="4FCC718B" w14:textId="77777777" w:rsidR="00CC325E" w:rsidRPr="00EF35DB" w:rsidRDefault="00CC325E" w:rsidP="00CC325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color w:val="auto"/>
          <w:sz w:val="24"/>
          <w:lang w:val="en-US" w:eastAsia="en-US"/>
        </w:rPr>
      </w:pPr>
      <w:r w:rsidRPr="006A2DE5">
        <w:rPr>
          <w:rFonts w:ascii="Times New Roman" w:hAnsi="Times New Roman" w:cs="Times New Roman"/>
          <w:color w:val="auto"/>
          <w:sz w:val="24"/>
          <w:lang w:val="en-US" w:eastAsia="en-US"/>
        </w:rPr>
        <w:t>Hebrews 6:1-2</w:t>
      </w:r>
    </w:p>
    <w:p w14:paraId="712CD449" w14:textId="77777777" w:rsidR="00CC325E" w:rsidRPr="006A2DE5" w:rsidRDefault="00CC325E" w:rsidP="00CC325E">
      <w:pPr>
        <w:spacing w:after="0"/>
        <w:rPr>
          <w:rFonts w:ascii="Times New Roman" w:hAnsi="Times New Roman" w:cs="Times New Roman"/>
          <w:b/>
          <w:bCs/>
          <w:color w:val="auto"/>
          <w:sz w:val="24"/>
          <w:lang w:val="en-US" w:eastAsia="en-US"/>
        </w:rPr>
      </w:pPr>
      <w:r w:rsidRPr="006A2DE5">
        <w:rPr>
          <w:rFonts w:ascii="Times New Roman" w:hAnsi="Times New Roman" w:cs="Times New Roman"/>
          <w:b/>
          <w:bCs/>
          <w:color w:val="auto"/>
          <w:sz w:val="24"/>
          <w:lang w:val="en-US" w:eastAsia="en-US"/>
        </w:rPr>
        <w:t>Causes of immaturity:</w:t>
      </w:r>
    </w:p>
    <w:p w14:paraId="5FD8D8D9" w14:textId="77777777" w:rsidR="00CC325E" w:rsidRPr="006A2DE5" w:rsidRDefault="00CC325E" w:rsidP="00CC325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color w:val="auto"/>
          <w:sz w:val="24"/>
          <w:lang w:val="en-US" w:eastAsia="en-US"/>
        </w:rPr>
      </w:pPr>
      <w:r w:rsidRPr="006A2DE5">
        <w:rPr>
          <w:rFonts w:ascii="Times New Roman" w:hAnsi="Times New Roman" w:cs="Times New Roman"/>
          <w:b/>
          <w:bCs/>
          <w:color w:val="auto"/>
          <w:sz w:val="24"/>
          <w:lang w:val="en-US" w:eastAsia="en-US"/>
        </w:rPr>
        <w:t>Priorities</w:t>
      </w:r>
      <w:r w:rsidRPr="006A2DE5">
        <w:rPr>
          <w:rFonts w:ascii="Times New Roman" w:hAnsi="Times New Roman" w:cs="Times New Roman"/>
          <w:color w:val="auto"/>
          <w:sz w:val="24"/>
          <w:lang w:val="en-US" w:eastAsia="en-US"/>
        </w:rPr>
        <w:t xml:space="preserve"> </w:t>
      </w:r>
    </w:p>
    <w:p w14:paraId="1D03DF11" w14:textId="77777777" w:rsidR="00CC325E" w:rsidRPr="006A2DE5" w:rsidRDefault="00CC325E" w:rsidP="00CC325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color w:val="auto"/>
          <w:sz w:val="24"/>
          <w:lang w:val="en-US" w:eastAsia="en-US"/>
        </w:rPr>
      </w:pPr>
      <w:r w:rsidRPr="006A2DE5">
        <w:rPr>
          <w:rFonts w:ascii="Times New Roman" w:hAnsi="Times New Roman" w:cs="Times New Roman"/>
          <w:b/>
          <w:bCs/>
          <w:color w:val="auto"/>
          <w:sz w:val="24"/>
          <w:lang w:val="en-US" w:eastAsia="en-US"/>
        </w:rPr>
        <w:t>Peer pressure</w:t>
      </w:r>
    </w:p>
    <w:p w14:paraId="389147AC" w14:textId="77777777" w:rsidR="00CC325E" w:rsidRPr="006A2DE5" w:rsidRDefault="00CC325E" w:rsidP="00CC325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color w:val="auto"/>
          <w:sz w:val="24"/>
          <w:lang w:val="en-US" w:eastAsia="en-US"/>
        </w:rPr>
      </w:pPr>
      <w:r w:rsidRPr="006A2DE5">
        <w:rPr>
          <w:rFonts w:ascii="Times New Roman" w:hAnsi="Times New Roman" w:cs="Times New Roman"/>
          <w:b/>
          <w:bCs/>
          <w:color w:val="auto"/>
          <w:sz w:val="24"/>
          <w:lang w:val="en-US" w:eastAsia="en-US"/>
        </w:rPr>
        <w:t>Pull of the world</w:t>
      </w:r>
    </w:p>
    <w:p w14:paraId="387769AD" w14:textId="77777777" w:rsidR="00CC325E" w:rsidRPr="006A2DE5" w:rsidRDefault="00CC325E" w:rsidP="00CC325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color w:val="auto"/>
          <w:sz w:val="24"/>
          <w:lang w:val="en-US" w:eastAsia="en-US"/>
        </w:rPr>
      </w:pPr>
      <w:r w:rsidRPr="006A2DE5">
        <w:rPr>
          <w:rFonts w:ascii="Times New Roman" w:hAnsi="Times New Roman" w:cs="Times New Roman"/>
          <w:b/>
          <w:bCs/>
          <w:color w:val="auto"/>
          <w:sz w:val="24"/>
          <w:lang w:val="en-US" w:eastAsia="en-US"/>
        </w:rPr>
        <w:t>Pre-occupations</w:t>
      </w:r>
    </w:p>
    <w:p w14:paraId="581DE3AB" w14:textId="77777777" w:rsidR="00CC325E" w:rsidRPr="006A2DE5" w:rsidRDefault="00CC325E" w:rsidP="00CC325E">
      <w:pPr>
        <w:spacing w:after="0"/>
        <w:rPr>
          <w:rFonts w:ascii="Times New Roman" w:hAnsi="Times New Roman" w:cs="Times New Roman"/>
          <w:sz w:val="24"/>
          <w:lang w:val="en-US"/>
        </w:rPr>
      </w:pPr>
    </w:p>
    <w:p w14:paraId="0DB3FE73" w14:textId="77777777" w:rsidR="00CC325E" w:rsidRPr="00EF35DB" w:rsidRDefault="00CC325E" w:rsidP="00CC325E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/>
          <w:bCs/>
          <w:sz w:val="24"/>
          <w:lang w:val="en-US"/>
        </w:rPr>
      </w:pPr>
      <w:r w:rsidRPr="006A2DE5">
        <w:rPr>
          <w:rFonts w:ascii="Times New Roman" w:hAnsi="Times New Roman" w:cs="Times New Roman"/>
          <w:b/>
          <w:bCs/>
          <w:sz w:val="24"/>
          <w:lang w:val="en-US"/>
        </w:rPr>
        <w:t>Ways to grow and mature in our faith</w:t>
      </w:r>
    </w:p>
    <w:p w14:paraId="4D3547C3" w14:textId="77777777" w:rsidR="00CC325E" w:rsidRPr="006A2DE5" w:rsidRDefault="00CC325E" w:rsidP="00CC325E">
      <w:pPr>
        <w:spacing w:after="0"/>
        <w:rPr>
          <w:rFonts w:ascii="Times New Roman" w:hAnsi="Times New Roman" w:cs="Times New Roman"/>
          <w:b/>
          <w:bCs/>
          <w:sz w:val="24"/>
          <w:lang w:val="en-US"/>
        </w:rPr>
      </w:pPr>
      <w:r w:rsidRPr="006A2DE5">
        <w:rPr>
          <w:rFonts w:ascii="Times New Roman" w:hAnsi="Times New Roman" w:cs="Times New Roman"/>
          <w:b/>
          <w:bCs/>
          <w:sz w:val="24"/>
          <w:lang w:val="en-US"/>
        </w:rPr>
        <w:t>Grow deeper in commitment</w:t>
      </w:r>
    </w:p>
    <w:p w14:paraId="100ED058" w14:textId="77777777" w:rsidR="00CC325E" w:rsidRDefault="00CC325E" w:rsidP="00CC325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lang w:val="en-US"/>
        </w:rPr>
      </w:pPr>
      <w:r w:rsidRPr="00EF35DB">
        <w:rPr>
          <w:rFonts w:ascii="Times New Roman" w:hAnsi="Times New Roman" w:cs="Times New Roman"/>
          <w:sz w:val="24"/>
          <w:lang w:val="en-US"/>
        </w:rPr>
        <w:t>The consecrated life Romans 6:4-6</w:t>
      </w:r>
      <w:r>
        <w:rPr>
          <w:rFonts w:ascii="Times New Roman" w:hAnsi="Times New Roman" w:cs="Times New Roman"/>
          <w:sz w:val="24"/>
          <w:lang w:val="en-US"/>
        </w:rPr>
        <w:t>; 12:1-2</w:t>
      </w:r>
    </w:p>
    <w:p w14:paraId="235B84E8" w14:textId="77777777" w:rsidR="00CC325E" w:rsidRPr="006A2DE5" w:rsidRDefault="00CC325E" w:rsidP="00CC325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lang w:val="en-US"/>
        </w:rPr>
      </w:pPr>
      <w:r w:rsidRPr="006A2DE5">
        <w:rPr>
          <w:rFonts w:ascii="Times New Roman" w:hAnsi="Times New Roman" w:cs="Times New Roman"/>
          <w:sz w:val="24"/>
          <w:lang w:val="en-US"/>
        </w:rPr>
        <w:t>The uncompromising life of holiness</w:t>
      </w:r>
    </w:p>
    <w:p w14:paraId="09066FF5" w14:textId="77777777" w:rsidR="00CC325E" w:rsidRPr="00EF35DB" w:rsidRDefault="00CC325E" w:rsidP="00CC325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6A2DE5">
        <w:rPr>
          <w:rFonts w:ascii="Times New Roman" w:hAnsi="Times New Roman" w:cs="Times New Roman"/>
          <w:sz w:val="24"/>
          <w:lang w:val="en-US"/>
        </w:rPr>
        <w:t>The focused life of Hebrews 12:1-2</w:t>
      </w:r>
    </w:p>
    <w:p w14:paraId="5701BBE8" w14:textId="77777777" w:rsidR="00CC325E" w:rsidRPr="006A2DE5" w:rsidRDefault="00CC325E" w:rsidP="00CC325E">
      <w:pPr>
        <w:spacing w:after="0"/>
        <w:rPr>
          <w:rFonts w:ascii="Times New Roman" w:hAnsi="Times New Roman" w:cs="Times New Roman"/>
          <w:b/>
          <w:bCs/>
          <w:sz w:val="24"/>
          <w:lang w:val="en-US"/>
        </w:rPr>
      </w:pPr>
      <w:r w:rsidRPr="006A2DE5">
        <w:rPr>
          <w:rFonts w:ascii="Times New Roman" w:hAnsi="Times New Roman" w:cs="Times New Roman"/>
          <w:b/>
          <w:bCs/>
          <w:sz w:val="24"/>
          <w:lang w:val="en-US"/>
        </w:rPr>
        <w:t>Grow deeper in fellowship</w:t>
      </w:r>
    </w:p>
    <w:p w14:paraId="78928C11" w14:textId="77777777" w:rsidR="00CC325E" w:rsidRPr="006A2DE5" w:rsidRDefault="00CC325E" w:rsidP="00CC325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lang w:val="en-US"/>
        </w:rPr>
      </w:pPr>
      <w:r w:rsidRPr="006A2DE5">
        <w:rPr>
          <w:rFonts w:ascii="Times New Roman" w:hAnsi="Times New Roman" w:cs="Times New Roman"/>
          <w:sz w:val="24"/>
          <w:lang w:val="en-US"/>
        </w:rPr>
        <w:t>Worship and praise</w:t>
      </w:r>
    </w:p>
    <w:p w14:paraId="291471BF" w14:textId="77777777" w:rsidR="00CC325E" w:rsidRPr="006A2DE5" w:rsidRDefault="00CC325E" w:rsidP="00CC325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lang w:val="en-US"/>
        </w:rPr>
      </w:pPr>
      <w:r w:rsidRPr="006A2DE5">
        <w:rPr>
          <w:rFonts w:ascii="Times New Roman" w:hAnsi="Times New Roman" w:cs="Times New Roman"/>
          <w:sz w:val="24"/>
          <w:lang w:val="en-US"/>
        </w:rPr>
        <w:t>Mutual encouragement Hebrews 3:13</w:t>
      </w:r>
    </w:p>
    <w:p w14:paraId="105C72BF" w14:textId="77777777" w:rsidR="00CC325E" w:rsidRPr="00EF35DB" w:rsidRDefault="00CC325E" w:rsidP="00CC325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lang w:val="en-US"/>
        </w:rPr>
      </w:pPr>
      <w:r w:rsidRPr="006A2DE5">
        <w:rPr>
          <w:rFonts w:ascii="Times New Roman" w:hAnsi="Times New Roman" w:cs="Times New Roman"/>
          <w:sz w:val="24"/>
          <w:lang w:val="en-US"/>
        </w:rPr>
        <w:t>Openness and accountability</w:t>
      </w:r>
    </w:p>
    <w:p w14:paraId="45AAD25E" w14:textId="77777777" w:rsidR="00CC325E" w:rsidRPr="006A2DE5" w:rsidRDefault="00CC325E" w:rsidP="00CC325E">
      <w:pPr>
        <w:spacing w:after="0"/>
        <w:rPr>
          <w:rFonts w:ascii="Times New Roman" w:hAnsi="Times New Roman" w:cs="Times New Roman"/>
          <w:b/>
          <w:bCs/>
          <w:sz w:val="24"/>
          <w:lang w:val="en-US"/>
        </w:rPr>
      </w:pPr>
      <w:r w:rsidRPr="006A2DE5">
        <w:rPr>
          <w:rFonts w:ascii="Times New Roman" w:hAnsi="Times New Roman" w:cs="Times New Roman"/>
          <w:b/>
          <w:bCs/>
          <w:sz w:val="24"/>
          <w:lang w:val="en-US"/>
        </w:rPr>
        <w:t>Grow deeper in knowledge</w:t>
      </w:r>
    </w:p>
    <w:p w14:paraId="455536D7" w14:textId="77777777" w:rsidR="00CC325E" w:rsidRPr="006A2DE5" w:rsidRDefault="00CC325E" w:rsidP="00CC325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lang w:val="en-US"/>
        </w:rPr>
      </w:pPr>
      <w:r w:rsidRPr="006A2DE5">
        <w:rPr>
          <w:rFonts w:ascii="Times New Roman" w:hAnsi="Times New Roman" w:cs="Times New Roman"/>
          <w:sz w:val="24"/>
          <w:lang w:val="en-US"/>
        </w:rPr>
        <w:t>Study of the Word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6A2DE5">
        <w:rPr>
          <w:rFonts w:ascii="Times New Roman" w:hAnsi="Times New Roman" w:cs="Times New Roman"/>
          <w:sz w:val="24"/>
          <w:lang w:val="en-US"/>
        </w:rPr>
        <w:t>Hebrews 4:12</w:t>
      </w:r>
    </w:p>
    <w:p w14:paraId="7125B603" w14:textId="77777777" w:rsidR="00CC325E" w:rsidRPr="00EF35DB" w:rsidRDefault="00CC325E" w:rsidP="00CC325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i/>
          <w:iCs/>
          <w:sz w:val="24"/>
          <w:lang w:val="en-US"/>
        </w:rPr>
      </w:pPr>
      <w:r w:rsidRPr="00EF35DB">
        <w:rPr>
          <w:rFonts w:ascii="Times New Roman" w:hAnsi="Times New Roman" w:cs="Times New Roman"/>
          <w:sz w:val="24"/>
          <w:lang w:val="en-US"/>
        </w:rPr>
        <w:t>Growing together Colossians 1:28-29</w:t>
      </w:r>
    </w:p>
    <w:p w14:paraId="4EC47E1C" w14:textId="77777777" w:rsidR="00CC325E" w:rsidRPr="006A2DE5" w:rsidRDefault="00CC325E" w:rsidP="00CC325E">
      <w:pPr>
        <w:spacing w:after="0"/>
        <w:rPr>
          <w:rFonts w:ascii="Times New Roman" w:hAnsi="Times New Roman" w:cs="Times New Roman"/>
          <w:b/>
          <w:bCs/>
          <w:sz w:val="24"/>
          <w:lang w:val="en-US"/>
        </w:rPr>
      </w:pPr>
      <w:r w:rsidRPr="006A2DE5">
        <w:rPr>
          <w:rFonts w:ascii="Times New Roman" w:hAnsi="Times New Roman" w:cs="Times New Roman"/>
          <w:b/>
          <w:bCs/>
          <w:sz w:val="24"/>
          <w:lang w:val="en-US"/>
        </w:rPr>
        <w:lastRenderedPageBreak/>
        <w:t>Grow deeper in ministry</w:t>
      </w:r>
    </w:p>
    <w:p w14:paraId="6326DD19" w14:textId="77777777" w:rsidR="00CC325E" w:rsidRPr="006A2DE5" w:rsidRDefault="00CC325E" w:rsidP="00CC325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lang w:val="en-US"/>
        </w:rPr>
      </w:pPr>
      <w:r w:rsidRPr="006A2DE5">
        <w:rPr>
          <w:rFonts w:ascii="Times New Roman" w:hAnsi="Times New Roman" w:cs="Times New Roman"/>
          <w:sz w:val="24"/>
          <w:lang w:val="en-US"/>
        </w:rPr>
        <w:t>Finding ways to love one’s neighbor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6A2DE5">
        <w:rPr>
          <w:rFonts w:ascii="Times New Roman" w:hAnsi="Times New Roman" w:cs="Times New Roman"/>
          <w:sz w:val="24"/>
          <w:lang w:val="en-US"/>
        </w:rPr>
        <w:t>Acts 1:8</w:t>
      </w:r>
    </w:p>
    <w:p w14:paraId="64FCFB9F" w14:textId="77777777" w:rsidR="00CC325E" w:rsidRPr="00EF35DB" w:rsidRDefault="00CC325E" w:rsidP="00CC325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lang w:val="en-US"/>
        </w:rPr>
      </w:pPr>
      <w:r w:rsidRPr="006A2DE5">
        <w:rPr>
          <w:rFonts w:ascii="Times New Roman" w:hAnsi="Times New Roman" w:cs="Times New Roman"/>
          <w:sz w:val="24"/>
          <w:lang w:val="en-US"/>
        </w:rPr>
        <w:t>Bearing witness to the truth we profess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6A2DE5">
        <w:rPr>
          <w:rFonts w:ascii="Times New Roman" w:hAnsi="Times New Roman" w:cs="Times New Roman"/>
          <w:sz w:val="24"/>
          <w:lang w:val="en-US"/>
        </w:rPr>
        <w:t>1 Peter 3:15</w:t>
      </w:r>
    </w:p>
    <w:p w14:paraId="584DE00C" w14:textId="77777777" w:rsidR="00CC325E" w:rsidRPr="006A2DE5" w:rsidRDefault="00CC325E" w:rsidP="00CC325E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6A2DE5">
        <w:rPr>
          <w:rFonts w:ascii="Times New Roman" w:hAnsi="Times New Roman" w:cs="Times New Roman"/>
          <w:sz w:val="24"/>
          <w:lang w:val="en-US"/>
        </w:rPr>
        <w:t>Growing in grace requires two essential ingredients:</w:t>
      </w:r>
    </w:p>
    <w:p w14:paraId="3E990BAB" w14:textId="77777777" w:rsidR="00CC325E" w:rsidRPr="006A2DE5" w:rsidRDefault="00CC325E" w:rsidP="00CC325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sz w:val="24"/>
          <w:lang w:val="en-US"/>
        </w:rPr>
      </w:pPr>
      <w:r w:rsidRPr="006A2DE5">
        <w:rPr>
          <w:rFonts w:ascii="Times New Roman" w:hAnsi="Times New Roman" w:cs="Times New Roman"/>
          <w:b/>
          <w:bCs/>
          <w:sz w:val="24"/>
          <w:lang w:val="en-US"/>
        </w:rPr>
        <w:t>God’s grace</w:t>
      </w:r>
    </w:p>
    <w:p w14:paraId="10617AC3" w14:textId="77777777" w:rsidR="00CC325E" w:rsidRPr="006A2DE5" w:rsidRDefault="00CC325E" w:rsidP="00CC325E">
      <w:pPr>
        <w:pStyle w:val="ListParagraph"/>
        <w:spacing w:after="0"/>
        <w:rPr>
          <w:rFonts w:ascii="Times New Roman" w:hAnsi="Times New Roman" w:cs="Times New Roman"/>
          <w:sz w:val="24"/>
          <w:lang w:val="en-US"/>
        </w:rPr>
      </w:pPr>
      <w:r w:rsidRPr="006A2DE5">
        <w:rPr>
          <w:rFonts w:ascii="Times New Roman" w:hAnsi="Times New Roman" w:cs="Times New Roman"/>
          <w:b/>
          <w:bCs/>
          <w:sz w:val="24"/>
          <w:lang w:val="en-US"/>
        </w:rPr>
        <w:t>Person</w:t>
      </w:r>
    </w:p>
    <w:p w14:paraId="06AF43F0" w14:textId="77777777" w:rsidR="00CC325E" w:rsidRPr="006A2DE5" w:rsidRDefault="00CC325E" w:rsidP="00CC325E">
      <w:pPr>
        <w:pStyle w:val="ListParagraph"/>
        <w:spacing w:after="0"/>
        <w:rPr>
          <w:rFonts w:ascii="Times New Roman" w:hAnsi="Times New Roman" w:cs="Times New Roman"/>
          <w:sz w:val="24"/>
          <w:lang w:val="en-US"/>
        </w:rPr>
      </w:pPr>
      <w:r w:rsidRPr="006A2DE5">
        <w:rPr>
          <w:rFonts w:ascii="Times New Roman" w:hAnsi="Times New Roman" w:cs="Times New Roman"/>
          <w:b/>
          <w:bCs/>
          <w:sz w:val="24"/>
          <w:lang w:val="en-US"/>
        </w:rPr>
        <w:t>Power</w:t>
      </w:r>
    </w:p>
    <w:p w14:paraId="0CCE1167" w14:textId="77777777" w:rsidR="00CC325E" w:rsidRPr="00EF35DB" w:rsidRDefault="00CC325E" w:rsidP="00CC325E">
      <w:pPr>
        <w:pStyle w:val="ListParagraph"/>
        <w:spacing w:after="0"/>
        <w:rPr>
          <w:rFonts w:ascii="Times New Roman" w:hAnsi="Times New Roman" w:cs="Times New Roman"/>
          <w:sz w:val="24"/>
          <w:lang w:val="en-US"/>
        </w:rPr>
      </w:pPr>
      <w:r w:rsidRPr="006A2DE5">
        <w:rPr>
          <w:rFonts w:ascii="Times New Roman" w:hAnsi="Times New Roman" w:cs="Times New Roman"/>
          <w:b/>
          <w:bCs/>
          <w:sz w:val="24"/>
          <w:lang w:val="en-US"/>
        </w:rPr>
        <w:t>Presence</w:t>
      </w:r>
    </w:p>
    <w:p w14:paraId="587E4D45" w14:textId="77777777" w:rsidR="00CC325E" w:rsidRPr="006A2DE5" w:rsidRDefault="00CC325E" w:rsidP="00CC325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sz w:val="24"/>
          <w:lang w:val="en-US"/>
        </w:rPr>
      </w:pPr>
      <w:r w:rsidRPr="006A2DE5">
        <w:rPr>
          <w:rFonts w:ascii="Times New Roman" w:hAnsi="Times New Roman" w:cs="Times New Roman"/>
          <w:b/>
          <w:bCs/>
          <w:sz w:val="24"/>
          <w:lang w:val="en-US"/>
        </w:rPr>
        <w:t>Our willingness</w:t>
      </w:r>
    </w:p>
    <w:p w14:paraId="00673A65" w14:textId="77777777" w:rsidR="00CC325E" w:rsidRDefault="00CC325E" w:rsidP="00CC325E">
      <w:pPr>
        <w:pStyle w:val="ListParagraph"/>
        <w:spacing w:after="0"/>
        <w:rPr>
          <w:rFonts w:ascii="Times New Roman" w:hAnsi="Times New Roman" w:cs="Times New Roman"/>
          <w:sz w:val="24"/>
          <w:lang w:val="en-US"/>
        </w:rPr>
      </w:pPr>
      <w:r w:rsidRPr="006A2DE5">
        <w:rPr>
          <w:rFonts w:ascii="Times New Roman" w:hAnsi="Times New Roman" w:cs="Times New Roman"/>
          <w:sz w:val="24"/>
        </w:rPr>
        <w:t>2 Tim</w:t>
      </w:r>
      <w:r>
        <w:rPr>
          <w:rFonts w:ascii="Times New Roman" w:hAnsi="Times New Roman" w:cs="Times New Roman"/>
          <w:sz w:val="24"/>
        </w:rPr>
        <w:t>othy</w:t>
      </w:r>
      <w:r w:rsidRPr="006A2DE5">
        <w:rPr>
          <w:rFonts w:ascii="Times New Roman" w:hAnsi="Times New Roman" w:cs="Times New Roman"/>
          <w:sz w:val="24"/>
        </w:rPr>
        <w:t xml:space="preserve"> 2:15 </w:t>
      </w:r>
    </w:p>
    <w:p w14:paraId="1337DE81" w14:textId="77777777" w:rsidR="00CC325E" w:rsidRDefault="00CC325E" w:rsidP="00CC325E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Soren Kierkegaard: “Purity of heart is to will one thing.” </w:t>
      </w:r>
    </w:p>
    <w:p w14:paraId="615FBBFA" w14:textId="77777777" w:rsidR="00CC325E" w:rsidRDefault="00CC325E" w:rsidP="00CC325E"/>
    <w:p w14:paraId="7D8EA2CA" w14:textId="77777777" w:rsidR="009C28EA" w:rsidRDefault="009C28EA"/>
    <w:sectPr w:rsidR="009C28EA" w:rsidSect="00A11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BL BibLit">
    <w:altName w:val="SBL BibLit"/>
    <w:panose1 w:val="02000000000000000000"/>
    <w:charset w:val="B1"/>
    <w:family w:val="auto"/>
    <w:pitch w:val="variable"/>
    <w:sig w:usb0="E00008FF" w:usb1="5201E0EB" w:usb2="02000020" w:usb3="00000000" w:csb0="000000B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">
    <w:panose1 w:val="0205050205050A020403"/>
    <w:charset w:val="00"/>
    <w:family w:val="roman"/>
    <w:notTrueType/>
    <w:pitch w:val="variable"/>
    <w:sig w:usb0="800000AF" w:usb1="5000205B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572"/>
    <w:multiLevelType w:val="hybridMultilevel"/>
    <w:tmpl w:val="43EE5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F0E80"/>
    <w:multiLevelType w:val="hybridMultilevel"/>
    <w:tmpl w:val="440291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221550"/>
    <w:multiLevelType w:val="hybridMultilevel"/>
    <w:tmpl w:val="9AD0C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95FAE"/>
    <w:multiLevelType w:val="hybridMultilevel"/>
    <w:tmpl w:val="A80A1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57565"/>
    <w:multiLevelType w:val="hybridMultilevel"/>
    <w:tmpl w:val="DD022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82164"/>
    <w:multiLevelType w:val="hybridMultilevel"/>
    <w:tmpl w:val="4DC6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F6678"/>
    <w:multiLevelType w:val="hybridMultilevel"/>
    <w:tmpl w:val="D12078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7555B"/>
    <w:multiLevelType w:val="hybridMultilevel"/>
    <w:tmpl w:val="7436A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746B8"/>
    <w:multiLevelType w:val="hybridMultilevel"/>
    <w:tmpl w:val="A5589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72E96"/>
    <w:multiLevelType w:val="hybridMultilevel"/>
    <w:tmpl w:val="C9D6B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B53D7"/>
    <w:multiLevelType w:val="hybridMultilevel"/>
    <w:tmpl w:val="61542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10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25E"/>
    <w:rsid w:val="001924D9"/>
    <w:rsid w:val="003D2C3A"/>
    <w:rsid w:val="00457F7F"/>
    <w:rsid w:val="00676515"/>
    <w:rsid w:val="007F6775"/>
    <w:rsid w:val="00814789"/>
    <w:rsid w:val="00841EFA"/>
    <w:rsid w:val="009134F6"/>
    <w:rsid w:val="009C28EA"/>
    <w:rsid w:val="00A11B94"/>
    <w:rsid w:val="00AC23FA"/>
    <w:rsid w:val="00B12800"/>
    <w:rsid w:val="00CC325E"/>
    <w:rsid w:val="00D40636"/>
    <w:rsid w:val="00E66B0E"/>
    <w:rsid w:val="00F0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31E959"/>
  <w15:chartTrackingRefBased/>
  <w15:docId w15:val="{1F61FDFC-FD14-7140-8CD0-2C49B206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C325E"/>
    <w:pPr>
      <w:widowControl w:val="0"/>
      <w:spacing w:after="120"/>
      <w:jc w:val="left"/>
    </w:pPr>
    <w:rPr>
      <w:rFonts w:ascii="SBL BibLit" w:hAnsi="SBL BibLit" w:cs="Calibri"/>
      <w:color w:val="000000"/>
      <w:sz w:val="22"/>
      <w:lang w:val="en-PH" w:eastAsia="ko-K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134F6"/>
    <w:pPr>
      <w:keepNext/>
      <w:tabs>
        <w:tab w:val="num" w:pos="432"/>
      </w:tabs>
      <w:suppressAutoHyphens/>
      <w:spacing w:before="240" w:line="276" w:lineRule="auto"/>
      <w:ind w:left="432" w:hanging="432"/>
      <w:outlineLvl w:val="0"/>
    </w:pPr>
    <w:rPr>
      <w:rFonts w:ascii="Arial" w:hAnsi="Arial"/>
      <w:b/>
      <w:bCs/>
      <w:szCs w:val="20"/>
    </w:rPr>
  </w:style>
  <w:style w:type="paragraph" w:styleId="Heading2">
    <w:name w:val="heading 2"/>
    <w:basedOn w:val="Normal"/>
    <w:next w:val="Normal"/>
    <w:link w:val="Heading2Char"/>
    <w:autoRedefine/>
    <w:qFormat/>
    <w:rsid w:val="003D2C3A"/>
    <w:pPr>
      <w:spacing w:before="240" w:after="60"/>
      <w:contextualSpacing/>
      <w:jc w:val="center"/>
      <w:outlineLvl w:val="1"/>
    </w:pPr>
    <w:rPr>
      <w:rFonts w:eastAsia="Arial" w:cs="Arial"/>
    </w:rPr>
  </w:style>
  <w:style w:type="paragraph" w:styleId="Heading3">
    <w:name w:val="heading 3"/>
    <w:basedOn w:val="Normal"/>
    <w:next w:val="Normal"/>
    <w:link w:val="Heading3Char"/>
    <w:autoRedefine/>
    <w:qFormat/>
    <w:rsid w:val="003D2C3A"/>
    <w:pPr>
      <w:spacing w:before="240" w:after="60"/>
      <w:contextualSpacing/>
      <w:outlineLvl w:val="2"/>
    </w:pPr>
    <w:rPr>
      <w:rFonts w:eastAsia="Arial" w:cs="Arial"/>
      <w:b/>
    </w:rPr>
  </w:style>
  <w:style w:type="paragraph" w:styleId="Heading4">
    <w:name w:val="heading 4"/>
    <w:basedOn w:val="Normal"/>
    <w:next w:val="Normal"/>
    <w:link w:val="Heading4Char"/>
    <w:autoRedefine/>
    <w:qFormat/>
    <w:rsid w:val="003D2C3A"/>
    <w:pPr>
      <w:spacing w:before="240" w:after="60"/>
      <w:contextualSpacing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3D2C3A"/>
    <w:rPr>
      <w:b/>
      <w:bCs/>
      <w:i/>
      <w:iCs/>
      <w:spacing w:val="5"/>
    </w:rPr>
  </w:style>
  <w:style w:type="paragraph" w:styleId="FootnoteText">
    <w:name w:val="footnote text"/>
    <w:basedOn w:val="Normal"/>
    <w:link w:val="FootnoteTextChar"/>
    <w:autoRedefine/>
    <w:uiPriority w:val="99"/>
    <w:qFormat/>
    <w:rsid w:val="00E66B0E"/>
    <w:rPr>
      <w:color w:val="000000" w:themeColor="text1"/>
    </w:rPr>
  </w:style>
  <w:style w:type="character" w:customStyle="1" w:styleId="FootnoteTextChar">
    <w:name w:val="Footnote Text Char"/>
    <w:link w:val="FootnoteText"/>
    <w:uiPriority w:val="99"/>
    <w:rsid w:val="00E66B0E"/>
    <w:rPr>
      <w:rFonts w:ascii="Adobe Caslon Pro" w:hAnsi="Adobe Caslon Pro"/>
      <w:color w:val="000000" w:themeColor="text1"/>
    </w:rPr>
  </w:style>
  <w:style w:type="paragraph" w:customStyle="1" w:styleId="H2">
    <w:name w:val="H2"/>
    <w:basedOn w:val="Normal"/>
    <w:autoRedefine/>
    <w:qFormat/>
    <w:rsid w:val="00E66B0E"/>
    <w:pPr>
      <w:keepLines/>
      <w:spacing w:before="240" w:after="320"/>
      <w:jc w:val="center"/>
    </w:pPr>
    <w:rPr>
      <w:b/>
      <w:sz w:val="28"/>
      <w:szCs w:val="20"/>
    </w:rPr>
  </w:style>
  <w:style w:type="paragraph" w:customStyle="1" w:styleId="H3">
    <w:name w:val="H3"/>
    <w:basedOn w:val="Normal"/>
    <w:autoRedefine/>
    <w:qFormat/>
    <w:rsid w:val="00E66B0E"/>
    <w:pPr>
      <w:keepLines/>
      <w:spacing w:before="200"/>
    </w:pPr>
    <w:rPr>
      <w:b/>
      <w:szCs w:val="20"/>
    </w:rPr>
  </w:style>
  <w:style w:type="paragraph" w:customStyle="1" w:styleId="H5">
    <w:name w:val="H5"/>
    <w:basedOn w:val="Normal"/>
    <w:autoRedefine/>
    <w:qFormat/>
    <w:rsid w:val="00E66B0E"/>
    <w:pPr>
      <w:keepLines/>
      <w:spacing w:before="120" w:line="360" w:lineRule="auto"/>
    </w:pPr>
    <w:rPr>
      <w:b/>
      <w:bCs/>
      <w:i/>
      <w:iCs/>
      <w:szCs w:val="20"/>
    </w:rPr>
  </w:style>
  <w:style w:type="paragraph" w:customStyle="1" w:styleId="H4">
    <w:name w:val="H4"/>
    <w:basedOn w:val="Normal"/>
    <w:autoRedefine/>
    <w:qFormat/>
    <w:rsid w:val="00E66B0E"/>
    <w:pPr>
      <w:keepLines/>
      <w:spacing w:before="120" w:after="80"/>
    </w:pPr>
    <w:rPr>
      <w:b/>
      <w:bCs/>
      <w:szCs w:val="20"/>
    </w:rPr>
  </w:style>
  <w:style w:type="character" w:customStyle="1" w:styleId="Heading3Char">
    <w:name w:val="Heading 3 Char"/>
    <w:basedOn w:val="DefaultParagraphFont"/>
    <w:link w:val="Heading3"/>
    <w:rsid w:val="003D2C3A"/>
    <w:rPr>
      <w:rFonts w:ascii="SBL BibLit" w:eastAsia="Arial" w:hAnsi="SBL BibLit" w:cs="Arial"/>
      <w:b/>
      <w:color w:val="000000"/>
      <w:sz w:val="22"/>
      <w:lang w:val="en-PH"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9134F6"/>
    <w:rPr>
      <w:rFonts w:ascii="Arial" w:eastAsia="Times New Roman" w:hAnsi="Arial" w:cs="Times New Roman"/>
      <w:b/>
      <w:bCs/>
      <w:szCs w:val="20"/>
    </w:rPr>
  </w:style>
  <w:style w:type="character" w:customStyle="1" w:styleId="Heading2Char">
    <w:name w:val="Heading 2 Char"/>
    <w:basedOn w:val="DefaultParagraphFont"/>
    <w:link w:val="Heading2"/>
    <w:rsid w:val="003D2C3A"/>
    <w:rPr>
      <w:rFonts w:ascii="SBL BibLit" w:eastAsia="Arial" w:hAnsi="SBL BibLit" w:cs="Arial"/>
      <w:color w:val="000000"/>
      <w:lang w:val="en-PH" w:eastAsia="ko-KR"/>
    </w:rPr>
  </w:style>
  <w:style w:type="character" w:styleId="PageNumber">
    <w:name w:val="page number"/>
    <w:basedOn w:val="DefaultParagraphFont"/>
    <w:uiPriority w:val="99"/>
    <w:semiHidden/>
    <w:unhideWhenUsed/>
    <w:rsid w:val="00841EFA"/>
    <w:rPr>
      <w:rFonts w:ascii="Garamond" w:hAnsi="Garamond"/>
      <w:sz w:val="22"/>
    </w:rPr>
  </w:style>
  <w:style w:type="paragraph" w:customStyle="1" w:styleId="Number">
    <w:name w:val="Number"/>
    <w:basedOn w:val="Heading1"/>
    <w:rsid w:val="00676515"/>
    <w:pPr>
      <w:keepNext w:val="0"/>
      <w:tabs>
        <w:tab w:val="clear" w:pos="432"/>
      </w:tabs>
      <w:suppressAutoHyphens w:val="0"/>
      <w:spacing w:before="120" w:after="240" w:line="240" w:lineRule="auto"/>
      <w:ind w:left="0" w:firstLine="0"/>
      <w:jc w:val="center"/>
    </w:pPr>
    <w:rPr>
      <w:rFonts w:ascii="Adobe Caslon Pro" w:eastAsia="Arial Unicode MS" w:hAnsi="Adobe Caslon Pro"/>
      <w:b w:val="0"/>
      <w:kern w:val="52"/>
      <w:sz w:val="128"/>
      <w:szCs w:val="144"/>
      <w:lang w:val="en-AU" w:eastAsia="zh-CN"/>
    </w:rPr>
  </w:style>
  <w:style w:type="paragraph" w:customStyle="1" w:styleId="Scripture">
    <w:name w:val="Scripture"/>
    <w:basedOn w:val="Normal"/>
    <w:autoRedefine/>
    <w:qFormat/>
    <w:rsid w:val="00F05A91"/>
    <w:pPr>
      <w:spacing w:before="120" w:after="240"/>
      <w:ind w:left="576" w:right="576"/>
    </w:pPr>
  </w:style>
  <w:style w:type="character" w:customStyle="1" w:styleId="Heading4Char">
    <w:name w:val="Heading 4 Char"/>
    <w:basedOn w:val="DefaultParagraphFont"/>
    <w:link w:val="Heading4"/>
    <w:rsid w:val="003D2C3A"/>
    <w:rPr>
      <w:rFonts w:ascii="SBL BibLit" w:eastAsia="Calibri" w:hAnsi="SBL BibLit" w:cs="Calibri"/>
      <w:i/>
      <w:color w:val="000000"/>
      <w:sz w:val="22"/>
      <w:lang w:val="en-PH" w:eastAsia="ko-KR"/>
    </w:rPr>
  </w:style>
  <w:style w:type="paragraph" w:styleId="ListParagraph">
    <w:name w:val="List Paragraph"/>
    <w:basedOn w:val="Normal"/>
    <w:uiPriority w:val="34"/>
    <w:qFormat/>
    <w:rsid w:val="00CC3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Ackerman, David</dc:creator>
  <cp:keywords/>
  <dc:description/>
  <cp:lastModifiedBy>Ackerman, David</cp:lastModifiedBy>
  <cp:revision>1</cp:revision>
  <dcterms:created xsi:type="dcterms:W3CDTF">2021-10-03T08:55:00Z</dcterms:created>
  <dcterms:modified xsi:type="dcterms:W3CDTF">2021-10-03T08:56:00Z</dcterms:modified>
</cp:coreProperties>
</file>